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B8C6C" w14:textId="7A8A419E" w:rsidR="00034499" w:rsidRPr="00FB3160" w:rsidRDefault="00A929BF" w:rsidP="00FA3214">
      <w:pPr>
        <w:pStyle w:val="Ttulo2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PROJETO DE LEI Nº. 196</w:t>
      </w:r>
      <w:r w:rsidR="00034499" w:rsidRPr="00FB3160">
        <w:rPr>
          <w:rFonts w:ascii="Comic Sans MS" w:hAnsi="Comic Sans MS" w:cs="Arial"/>
          <w:sz w:val="24"/>
          <w:szCs w:val="24"/>
        </w:rPr>
        <w:t>/20</w:t>
      </w:r>
      <w:r w:rsidR="00917EF8">
        <w:rPr>
          <w:rFonts w:ascii="Comic Sans MS" w:hAnsi="Comic Sans MS" w:cs="Arial"/>
          <w:sz w:val="24"/>
          <w:szCs w:val="24"/>
        </w:rPr>
        <w:t>2</w:t>
      </w:r>
      <w:r w:rsidR="00DD2609">
        <w:rPr>
          <w:rFonts w:ascii="Comic Sans MS" w:hAnsi="Comic Sans MS" w:cs="Arial"/>
          <w:sz w:val="24"/>
          <w:szCs w:val="24"/>
        </w:rPr>
        <w:t>1</w:t>
      </w:r>
    </w:p>
    <w:p w14:paraId="537FA492" w14:textId="77777777" w:rsidR="00034499" w:rsidRPr="00FB3160" w:rsidRDefault="00034499" w:rsidP="00FA3214">
      <w:pPr>
        <w:rPr>
          <w:rFonts w:ascii="Comic Sans MS" w:hAnsi="Comic Sans MS" w:cs="Arial"/>
        </w:rPr>
      </w:pPr>
    </w:p>
    <w:p w14:paraId="14D2A3DB" w14:textId="77777777" w:rsidR="00FA3214" w:rsidRDefault="00FA3214" w:rsidP="00FA3214">
      <w:pPr>
        <w:pStyle w:val="Recuodecorpodetexto2"/>
        <w:ind w:left="4253" w:firstLine="0"/>
        <w:rPr>
          <w:rFonts w:ascii="Comic Sans MS" w:hAnsi="Comic Sans MS" w:cs="Arial"/>
        </w:rPr>
      </w:pPr>
    </w:p>
    <w:p w14:paraId="3D0E14F1" w14:textId="0A1129A6" w:rsidR="00C8464B" w:rsidRDefault="00034499" w:rsidP="006378E2">
      <w:pPr>
        <w:pStyle w:val="Recuodecorpodetexto2"/>
        <w:ind w:left="4253" w:firstLine="0"/>
        <w:rPr>
          <w:rFonts w:ascii="Comic Sans MS" w:hAnsi="Comic Sans MS" w:cs="Arial"/>
        </w:rPr>
      </w:pPr>
      <w:proofErr w:type="gramStart"/>
      <w:r w:rsidRPr="00FB3160">
        <w:rPr>
          <w:rFonts w:ascii="Comic Sans MS" w:hAnsi="Comic Sans MS" w:cs="Arial"/>
        </w:rPr>
        <w:t>EMENTA:</w:t>
      </w:r>
      <w:r w:rsidR="00057CD2">
        <w:rPr>
          <w:rFonts w:ascii="Comic Sans MS" w:hAnsi="Comic Sans MS" w:cs="Arial"/>
        </w:rPr>
        <w:t>”</w:t>
      </w:r>
      <w:proofErr w:type="gramEnd"/>
      <w:r w:rsidRPr="00FB3160">
        <w:rPr>
          <w:rFonts w:ascii="Comic Sans MS" w:hAnsi="Comic Sans MS" w:cs="Arial"/>
        </w:rPr>
        <w:t xml:space="preserve"> </w:t>
      </w:r>
      <w:r w:rsidR="00646F11">
        <w:rPr>
          <w:rFonts w:ascii="Comic Sans MS" w:hAnsi="Comic Sans MS" w:cs="Arial"/>
        </w:rPr>
        <w:t>Dispõe sobre</w:t>
      </w:r>
      <w:r w:rsidR="00A22968">
        <w:rPr>
          <w:rFonts w:ascii="Comic Sans MS" w:hAnsi="Comic Sans MS" w:cs="Arial"/>
        </w:rPr>
        <w:t xml:space="preserve"> </w:t>
      </w:r>
      <w:r w:rsidR="00352617">
        <w:rPr>
          <w:rFonts w:ascii="Comic Sans MS" w:hAnsi="Comic Sans MS" w:cs="Arial"/>
        </w:rPr>
        <w:t xml:space="preserve">o tempo máximo de espera para atendimento empresa fornecedora de energia elétrica – ENEL e dá outras providências </w:t>
      </w:r>
      <w:r w:rsidR="00646F11">
        <w:rPr>
          <w:rFonts w:ascii="Comic Sans MS" w:hAnsi="Comic Sans MS" w:cs="Arial"/>
        </w:rPr>
        <w:t>”</w:t>
      </w:r>
    </w:p>
    <w:p w14:paraId="26F7A7A4" w14:textId="77777777" w:rsidR="00646F11" w:rsidRDefault="00646F11" w:rsidP="006378E2">
      <w:pPr>
        <w:pStyle w:val="Recuodecorpodetexto2"/>
        <w:ind w:left="4253" w:firstLine="0"/>
        <w:rPr>
          <w:rFonts w:ascii="Comic Sans MS" w:hAnsi="Comic Sans MS" w:cs="Arial"/>
          <w:bCs/>
        </w:rPr>
      </w:pPr>
    </w:p>
    <w:p w14:paraId="5EC12240" w14:textId="3881FB9B" w:rsidR="00034499" w:rsidRPr="00FB3160" w:rsidRDefault="00034499" w:rsidP="008735E3">
      <w:pPr>
        <w:pStyle w:val="Recuodecorpodetexto2"/>
        <w:ind w:left="5670" w:hanging="4252"/>
        <w:rPr>
          <w:rFonts w:ascii="Comic Sans MS" w:hAnsi="Comic Sans MS" w:cs="Arial"/>
          <w:bCs/>
        </w:rPr>
      </w:pPr>
      <w:r w:rsidRPr="00FB3160">
        <w:rPr>
          <w:rFonts w:ascii="Comic Sans MS" w:hAnsi="Comic Sans MS" w:cs="Arial"/>
          <w:bCs/>
        </w:rPr>
        <w:t>Autoria: Vereador</w:t>
      </w:r>
      <w:r w:rsidR="008A7F3E" w:rsidRPr="00FB3160">
        <w:rPr>
          <w:rFonts w:ascii="Comic Sans MS" w:hAnsi="Comic Sans MS" w:cs="Arial"/>
          <w:bCs/>
        </w:rPr>
        <w:t xml:space="preserve"> </w:t>
      </w:r>
      <w:r w:rsidRPr="00FB3160">
        <w:rPr>
          <w:rFonts w:ascii="Comic Sans MS" w:hAnsi="Comic Sans MS" w:cs="Arial"/>
          <w:bCs/>
        </w:rPr>
        <w:t xml:space="preserve">– </w:t>
      </w:r>
      <w:r w:rsidR="00917EF8">
        <w:rPr>
          <w:rFonts w:ascii="Comic Sans MS" w:hAnsi="Comic Sans MS" w:cs="Arial"/>
          <w:bCs/>
        </w:rPr>
        <w:t>André dos Santos Braga</w:t>
      </w:r>
      <w:r w:rsidRPr="00FB3160">
        <w:rPr>
          <w:rFonts w:ascii="Comic Sans MS" w:hAnsi="Comic Sans MS" w:cs="Arial"/>
          <w:bCs/>
        </w:rPr>
        <w:t>.</w:t>
      </w:r>
    </w:p>
    <w:p w14:paraId="24C8B458" w14:textId="77777777" w:rsidR="00034499" w:rsidRPr="00FB3160" w:rsidRDefault="00034499" w:rsidP="00FA3214">
      <w:pPr>
        <w:pStyle w:val="Recuodecorpodetexto2"/>
        <w:ind w:firstLine="1440"/>
        <w:rPr>
          <w:rFonts w:ascii="Comic Sans MS" w:hAnsi="Comic Sans MS" w:cs="Arial"/>
        </w:rPr>
      </w:pPr>
    </w:p>
    <w:p w14:paraId="71A746A0" w14:textId="40ABBBB2" w:rsidR="00197A40" w:rsidRPr="00FB3160" w:rsidRDefault="00034499" w:rsidP="00FA3214">
      <w:pPr>
        <w:pStyle w:val="Recuodecorpodetexto2"/>
        <w:ind w:firstLine="1080"/>
        <w:rPr>
          <w:rFonts w:ascii="Comic Sans MS" w:hAnsi="Comic Sans MS" w:cs="Arial"/>
        </w:rPr>
      </w:pPr>
      <w:r w:rsidRPr="00FB3160">
        <w:rPr>
          <w:rFonts w:ascii="Comic Sans MS" w:hAnsi="Comic Sans MS" w:cs="Arial"/>
        </w:rPr>
        <w:tab/>
        <w:t xml:space="preserve">A Câmara Municipal de Rio das Ostras, Estado do Rio de Janeiro, no uso de suas atribuições legais APROVOU e o EU PROMULGO, </w:t>
      </w:r>
      <w:r w:rsidR="00197A40">
        <w:rPr>
          <w:rFonts w:ascii="Comic Sans MS" w:hAnsi="Comic Sans MS" w:cs="Arial"/>
        </w:rPr>
        <w:t>a seguinte Lei:</w:t>
      </w:r>
    </w:p>
    <w:p w14:paraId="1B6F6A16" w14:textId="77777777" w:rsidR="00197A40" w:rsidRDefault="00197A40" w:rsidP="00C8464B">
      <w:pPr>
        <w:pStyle w:val="Recuodecorpodetexto2"/>
        <w:ind w:firstLine="1080"/>
        <w:jc w:val="right"/>
        <w:rPr>
          <w:rFonts w:ascii="Comic Sans MS" w:hAnsi="Comic Sans MS" w:cs="Arial"/>
          <w:b/>
          <w:bCs/>
          <w:u w:val="single"/>
        </w:rPr>
      </w:pPr>
      <w:r w:rsidRPr="00197A40">
        <w:rPr>
          <w:rFonts w:ascii="Comic Sans MS" w:hAnsi="Comic Sans MS" w:cs="Arial"/>
          <w:b/>
          <w:bCs/>
          <w:u w:val="single"/>
        </w:rPr>
        <w:t>LEI:</w:t>
      </w:r>
      <w:r w:rsidR="00034499" w:rsidRPr="00197A40">
        <w:rPr>
          <w:rFonts w:ascii="Comic Sans MS" w:hAnsi="Comic Sans MS" w:cs="Arial"/>
          <w:b/>
          <w:bCs/>
          <w:u w:val="single"/>
        </w:rPr>
        <w:t xml:space="preserve">  </w:t>
      </w:r>
    </w:p>
    <w:p w14:paraId="230FBB19" w14:textId="0074C9D4" w:rsidR="00C8464B" w:rsidRPr="00197A40" w:rsidRDefault="00034499" w:rsidP="00C8464B">
      <w:pPr>
        <w:pStyle w:val="Recuodecorpodetexto2"/>
        <w:ind w:firstLine="1080"/>
        <w:jc w:val="right"/>
        <w:rPr>
          <w:rFonts w:ascii="Comic Sans MS" w:hAnsi="Comic Sans MS" w:cs="Arial"/>
          <w:b/>
          <w:bCs/>
          <w:u w:val="single"/>
        </w:rPr>
      </w:pPr>
      <w:r w:rsidRPr="00197A40">
        <w:rPr>
          <w:rFonts w:ascii="Comic Sans MS" w:hAnsi="Comic Sans MS" w:cs="Arial"/>
          <w:b/>
          <w:bCs/>
          <w:u w:val="single"/>
        </w:rPr>
        <w:t xml:space="preserve">                                                                                                             </w:t>
      </w:r>
    </w:p>
    <w:p w14:paraId="081CC7F0" w14:textId="1445510A" w:rsidR="00371A46" w:rsidRDefault="00C8464B" w:rsidP="00C8464B">
      <w:pPr>
        <w:pStyle w:val="Recuodecorpodetexto2"/>
        <w:ind w:firstLine="1134"/>
        <w:rPr>
          <w:rFonts w:ascii="Comic Sans MS" w:hAnsi="Comic Sans MS" w:cs="Arial"/>
        </w:rPr>
      </w:pPr>
      <w:r w:rsidRPr="00C8464B">
        <w:rPr>
          <w:rFonts w:ascii="Comic Sans MS" w:hAnsi="Comic Sans MS" w:cs="Arial"/>
          <w:b/>
        </w:rPr>
        <w:t>Art. 1º</w:t>
      </w:r>
      <w:r w:rsidRPr="00C8464B">
        <w:rPr>
          <w:rFonts w:ascii="Comic Sans MS" w:hAnsi="Comic Sans MS" w:cs="Arial"/>
          <w:bCs/>
        </w:rPr>
        <w:t xml:space="preserve"> </w:t>
      </w:r>
      <w:r w:rsidR="00CA51FE">
        <w:rPr>
          <w:rFonts w:ascii="Comic Sans MS" w:hAnsi="Comic Sans MS" w:cs="Arial"/>
          <w:bCs/>
        </w:rPr>
        <w:t xml:space="preserve">Fica estabelecido, como prazo máximo para espera no atendimento </w:t>
      </w:r>
      <w:r w:rsidR="00352617">
        <w:rPr>
          <w:rFonts w:ascii="Comic Sans MS" w:hAnsi="Comic Sans MS" w:cs="Arial"/>
          <w:bCs/>
        </w:rPr>
        <w:t>de clientes na empresa fornecedora de energia elétrica – ENEL</w:t>
      </w:r>
      <w:r w:rsidR="00CA51FE">
        <w:rPr>
          <w:rFonts w:ascii="Comic Sans MS" w:hAnsi="Comic Sans MS" w:cs="Arial"/>
          <w:bCs/>
        </w:rPr>
        <w:t xml:space="preserve">, o </w:t>
      </w:r>
      <w:proofErr w:type="gramStart"/>
      <w:r w:rsidR="00CA51FE">
        <w:rPr>
          <w:rFonts w:ascii="Comic Sans MS" w:hAnsi="Comic Sans MS" w:cs="Arial"/>
          <w:bCs/>
        </w:rPr>
        <w:t>tempo</w:t>
      </w:r>
      <w:proofErr w:type="gramEnd"/>
      <w:r w:rsidR="00CA51FE">
        <w:rPr>
          <w:rFonts w:ascii="Comic Sans MS" w:hAnsi="Comic Sans MS" w:cs="Arial"/>
          <w:bCs/>
        </w:rPr>
        <w:t xml:space="preserve"> de</w:t>
      </w:r>
      <w:r w:rsidR="00352617">
        <w:rPr>
          <w:rFonts w:ascii="Comic Sans MS" w:hAnsi="Comic Sans MS" w:cs="Arial"/>
          <w:bCs/>
        </w:rPr>
        <w:t xml:space="preserve"> 30 (trinta minutos)</w:t>
      </w:r>
      <w:r w:rsidR="00352617">
        <w:rPr>
          <w:rFonts w:ascii="Comic Sans MS" w:hAnsi="Comic Sans MS" w:cs="Arial"/>
        </w:rPr>
        <w:t xml:space="preserve"> contados da retirada da senha, salvo em </w:t>
      </w:r>
      <w:r w:rsidR="004E4CD8">
        <w:rPr>
          <w:rFonts w:ascii="Comic Sans MS" w:hAnsi="Comic Sans MS" w:cs="Arial"/>
        </w:rPr>
        <w:t>caso de força maior, demanda excessiva por justo motivo.</w:t>
      </w:r>
    </w:p>
    <w:p w14:paraId="4242B17E" w14:textId="13A005D8" w:rsidR="00CA51FE" w:rsidRDefault="00CA51FE" w:rsidP="00C8464B">
      <w:pPr>
        <w:pStyle w:val="Recuodecorpodetexto2"/>
        <w:ind w:firstLine="1134"/>
        <w:rPr>
          <w:rFonts w:ascii="Comic Sans MS" w:hAnsi="Comic Sans MS" w:cs="Arial"/>
        </w:rPr>
      </w:pPr>
    </w:p>
    <w:p w14:paraId="4B8EB42B" w14:textId="04FD932C" w:rsidR="00CA51FE" w:rsidRDefault="00CA51FE" w:rsidP="00A82901">
      <w:pPr>
        <w:pStyle w:val="Recuodecorpodetexto2"/>
        <w:ind w:firstLine="1134"/>
        <w:rPr>
          <w:rFonts w:ascii="Comic Sans MS" w:hAnsi="Comic Sans MS" w:cs="Arial"/>
        </w:rPr>
      </w:pPr>
      <w:r w:rsidRPr="00A82901">
        <w:rPr>
          <w:rFonts w:ascii="Comic Sans MS" w:hAnsi="Comic Sans MS" w:cs="Arial"/>
          <w:b/>
          <w:bCs/>
        </w:rPr>
        <w:t xml:space="preserve">Art. </w:t>
      </w:r>
      <w:r w:rsidR="00A82901" w:rsidRPr="00A82901">
        <w:rPr>
          <w:rFonts w:ascii="Comic Sans MS" w:hAnsi="Comic Sans MS" w:cs="Arial"/>
          <w:b/>
          <w:bCs/>
        </w:rPr>
        <w:t xml:space="preserve"> </w:t>
      </w:r>
      <w:r w:rsidRPr="00A82901">
        <w:rPr>
          <w:rFonts w:ascii="Comic Sans MS" w:hAnsi="Comic Sans MS" w:cs="Arial"/>
          <w:b/>
          <w:bCs/>
        </w:rPr>
        <w:t>2º</w:t>
      </w:r>
      <w:r w:rsidRPr="00CA51FE">
        <w:rPr>
          <w:rFonts w:ascii="Comic Sans MS" w:hAnsi="Comic Sans MS" w:cs="Arial"/>
        </w:rPr>
        <w:t xml:space="preserve"> - O controle do tempo de atendimento será realizado pelo usuário dos serviços, utilizando-se, para isso, senhas numéricas, que devem ser obrigatoriamente emitidas no local de atendimento e conter os seguintes dados;</w:t>
      </w:r>
    </w:p>
    <w:p w14:paraId="28FF8246" w14:textId="77777777" w:rsidR="00CA51FE" w:rsidRPr="00CA51FE" w:rsidRDefault="00CA51FE" w:rsidP="00CA51FE">
      <w:pPr>
        <w:pStyle w:val="Recuodecorpodetexto2"/>
        <w:ind w:firstLine="1134"/>
        <w:rPr>
          <w:rFonts w:ascii="Comic Sans MS" w:hAnsi="Comic Sans MS" w:cs="Arial"/>
        </w:rPr>
      </w:pPr>
    </w:p>
    <w:p w14:paraId="3CA2ACFD" w14:textId="77777777" w:rsidR="00CA51FE" w:rsidRPr="00CA51FE" w:rsidRDefault="00CA51FE" w:rsidP="00CA51FE">
      <w:pPr>
        <w:pStyle w:val="Recuodecorpodetexto2"/>
        <w:ind w:firstLine="1134"/>
        <w:rPr>
          <w:rFonts w:ascii="Comic Sans MS" w:hAnsi="Comic Sans MS" w:cs="Arial"/>
        </w:rPr>
      </w:pPr>
      <w:r w:rsidRPr="00CA51FE">
        <w:rPr>
          <w:rFonts w:ascii="Comic Sans MS" w:hAnsi="Comic Sans MS" w:cs="Arial"/>
        </w:rPr>
        <w:t xml:space="preserve">I - </w:t>
      </w:r>
      <w:proofErr w:type="gramStart"/>
      <w:r w:rsidRPr="00CA51FE">
        <w:rPr>
          <w:rFonts w:ascii="Comic Sans MS" w:hAnsi="Comic Sans MS" w:cs="Arial"/>
        </w:rPr>
        <w:t>data e horário</w:t>
      </w:r>
      <w:proofErr w:type="gramEnd"/>
      <w:r w:rsidRPr="00CA51FE">
        <w:rPr>
          <w:rFonts w:ascii="Comic Sans MS" w:hAnsi="Comic Sans MS" w:cs="Arial"/>
        </w:rPr>
        <w:t xml:space="preserve"> de chegada do usuário;</w:t>
      </w:r>
    </w:p>
    <w:p w14:paraId="47D337CE" w14:textId="77777777" w:rsidR="00CA51FE" w:rsidRPr="00CA51FE" w:rsidRDefault="00CA51FE" w:rsidP="00CA51FE">
      <w:pPr>
        <w:pStyle w:val="Recuodecorpodetexto2"/>
        <w:ind w:firstLine="1134"/>
        <w:rPr>
          <w:rFonts w:ascii="Comic Sans MS" w:hAnsi="Comic Sans MS" w:cs="Arial"/>
        </w:rPr>
      </w:pPr>
      <w:r w:rsidRPr="00CA51FE">
        <w:rPr>
          <w:rFonts w:ascii="Comic Sans MS" w:hAnsi="Comic Sans MS" w:cs="Arial"/>
        </w:rPr>
        <w:t xml:space="preserve">II - </w:t>
      </w:r>
      <w:proofErr w:type="gramStart"/>
      <w:r w:rsidRPr="00CA51FE">
        <w:rPr>
          <w:rFonts w:ascii="Comic Sans MS" w:hAnsi="Comic Sans MS" w:cs="Arial"/>
        </w:rPr>
        <w:t>número</w:t>
      </w:r>
      <w:proofErr w:type="gramEnd"/>
      <w:r w:rsidRPr="00CA51FE">
        <w:rPr>
          <w:rFonts w:ascii="Comic Sans MS" w:hAnsi="Comic Sans MS" w:cs="Arial"/>
        </w:rPr>
        <w:t xml:space="preserve"> da senha;</w:t>
      </w:r>
    </w:p>
    <w:p w14:paraId="74C244DB" w14:textId="77777777" w:rsidR="00CA51FE" w:rsidRPr="00CA51FE" w:rsidRDefault="00CA51FE" w:rsidP="00CA51FE">
      <w:pPr>
        <w:pStyle w:val="Recuodecorpodetexto2"/>
        <w:ind w:firstLine="1134"/>
        <w:rPr>
          <w:rFonts w:ascii="Comic Sans MS" w:hAnsi="Comic Sans MS" w:cs="Arial"/>
        </w:rPr>
      </w:pPr>
    </w:p>
    <w:p w14:paraId="5B4CD691" w14:textId="782BBAD7" w:rsidR="00197A40" w:rsidRDefault="00CA51FE" w:rsidP="00C8464B">
      <w:pPr>
        <w:pStyle w:val="Recuodecorpodetexto2"/>
        <w:ind w:firstLine="1134"/>
        <w:rPr>
          <w:rFonts w:ascii="Comic Sans MS" w:hAnsi="Comic Sans MS" w:cs="Arial"/>
        </w:rPr>
      </w:pPr>
      <w:r w:rsidRPr="00A82901">
        <w:rPr>
          <w:rFonts w:ascii="Comic Sans MS" w:hAnsi="Comic Sans MS" w:cs="Arial"/>
          <w:b/>
          <w:bCs/>
        </w:rPr>
        <w:t xml:space="preserve">Art. </w:t>
      </w:r>
      <w:r w:rsidR="00A82901" w:rsidRPr="00A82901">
        <w:rPr>
          <w:rFonts w:ascii="Comic Sans MS" w:hAnsi="Comic Sans MS" w:cs="Arial"/>
          <w:b/>
          <w:bCs/>
        </w:rPr>
        <w:t>3</w:t>
      </w:r>
      <w:r w:rsidRPr="00A82901">
        <w:rPr>
          <w:rFonts w:ascii="Comic Sans MS" w:hAnsi="Comic Sans MS" w:cs="Arial"/>
          <w:b/>
          <w:bCs/>
        </w:rPr>
        <w:t>º</w:t>
      </w:r>
      <w:r w:rsidRPr="00CA51FE">
        <w:rPr>
          <w:rFonts w:ascii="Comic Sans MS" w:hAnsi="Comic Sans MS" w:cs="Arial"/>
        </w:rPr>
        <w:t xml:space="preserve"> - O não atendimento do previsto nesta Lei sujeitará o responsável ao pagamento de multa</w:t>
      </w:r>
      <w:r w:rsidR="00A82901">
        <w:rPr>
          <w:rFonts w:ascii="Comic Sans MS" w:hAnsi="Comic Sans MS" w:cs="Arial"/>
        </w:rPr>
        <w:t xml:space="preserve">, baseando no artigo 51 </w:t>
      </w:r>
      <w:r w:rsidRPr="00CA51FE">
        <w:rPr>
          <w:rFonts w:ascii="Comic Sans MS" w:hAnsi="Comic Sans MS" w:cs="Arial"/>
        </w:rPr>
        <w:t>do Código de Defesa do Consumidor</w:t>
      </w:r>
      <w:r w:rsidR="00A82901">
        <w:rPr>
          <w:rFonts w:ascii="Comic Sans MS" w:hAnsi="Comic Sans MS" w:cs="Arial"/>
        </w:rPr>
        <w:t>, que trata da prática abusiva;</w:t>
      </w:r>
    </w:p>
    <w:p w14:paraId="1D999D88" w14:textId="77777777" w:rsidR="00352617" w:rsidRDefault="00352617" w:rsidP="00C8464B">
      <w:pPr>
        <w:pStyle w:val="Recuodecorpodetexto2"/>
        <w:ind w:firstLine="1134"/>
        <w:rPr>
          <w:rFonts w:ascii="Comic Sans MS" w:hAnsi="Comic Sans MS" w:cs="Arial"/>
          <w:bCs/>
        </w:rPr>
      </w:pPr>
    </w:p>
    <w:p w14:paraId="043C7A32" w14:textId="3362190E" w:rsidR="00057CD2" w:rsidRDefault="00C8464B" w:rsidP="00C8464B">
      <w:pPr>
        <w:pStyle w:val="Recuodecorpodetexto2"/>
        <w:ind w:firstLine="1134"/>
        <w:rPr>
          <w:rFonts w:ascii="Comic Sans MS" w:hAnsi="Comic Sans MS" w:cs="Arial"/>
          <w:bCs/>
        </w:rPr>
      </w:pPr>
      <w:r w:rsidRPr="00C8464B">
        <w:rPr>
          <w:rFonts w:ascii="Comic Sans MS" w:hAnsi="Comic Sans MS" w:cs="Arial"/>
          <w:b/>
        </w:rPr>
        <w:t xml:space="preserve">Art. </w:t>
      </w:r>
      <w:r w:rsidR="008735E3">
        <w:rPr>
          <w:rFonts w:ascii="Comic Sans MS" w:hAnsi="Comic Sans MS" w:cs="Arial"/>
          <w:b/>
        </w:rPr>
        <w:t>4</w:t>
      </w:r>
      <w:r w:rsidRPr="00C8464B">
        <w:rPr>
          <w:rFonts w:ascii="Comic Sans MS" w:hAnsi="Comic Sans MS" w:cs="Arial"/>
          <w:b/>
        </w:rPr>
        <w:t>º</w:t>
      </w:r>
      <w:r w:rsidR="00371A46" w:rsidRPr="00371A46">
        <w:rPr>
          <w:rFonts w:ascii="Comic Sans MS" w:hAnsi="Comic Sans MS" w:cs="Arial"/>
          <w:bCs/>
        </w:rPr>
        <w:t xml:space="preserve"> </w:t>
      </w:r>
      <w:r w:rsidRPr="00C8464B">
        <w:rPr>
          <w:rFonts w:ascii="Comic Sans MS" w:hAnsi="Comic Sans MS" w:cs="Arial"/>
          <w:bCs/>
        </w:rPr>
        <w:t>Esta Lei entra em vigor na data de sua publicação, revogadas as disposições em contrário.</w:t>
      </w:r>
    </w:p>
    <w:p w14:paraId="61820CA9" w14:textId="77777777" w:rsidR="00C8464B" w:rsidRDefault="00C8464B" w:rsidP="00A82901">
      <w:pPr>
        <w:pStyle w:val="Recuodecorpodetexto2"/>
        <w:ind w:firstLine="0"/>
        <w:rPr>
          <w:rFonts w:ascii="Comic Sans MS" w:hAnsi="Comic Sans MS" w:cs="Arial"/>
          <w:b/>
        </w:rPr>
      </w:pPr>
    </w:p>
    <w:p w14:paraId="4E4DA9D3" w14:textId="132A229D" w:rsidR="00034499" w:rsidRPr="00FB3160" w:rsidRDefault="00034499" w:rsidP="00FA3214">
      <w:pPr>
        <w:pStyle w:val="Recuodecorpodetexto2"/>
        <w:ind w:firstLine="0"/>
        <w:jc w:val="center"/>
        <w:rPr>
          <w:rFonts w:ascii="Comic Sans MS" w:hAnsi="Comic Sans MS" w:cs="Arial"/>
        </w:rPr>
      </w:pPr>
      <w:r w:rsidRPr="00FB3160">
        <w:rPr>
          <w:rFonts w:ascii="Comic Sans MS" w:hAnsi="Comic Sans MS" w:cs="Arial"/>
        </w:rPr>
        <w:t xml:space="preserve">  Sala das Sessões, </w:t>
      </w:r>
      <w:r w:rsidR="00A929BF">
        <w:rPr>
          <w:rFonts w:ascii="Comic Sans MS" w:hAnsi="Comic Sans MS" w:cs="Arial"/>
        </w:rPr>
        <w:t>09 de setembro</w:t>
      </w:r>
      <w:r w:rsidR="008A7F3E" w:rsidRPr="00FB3160">
        <w:rPr>
          <w:rFonts w:ascii="Comic Sans MS" w:hAnsi="Comic Sans MS" w:cs="Arial"/>
        </w:rPr>
        <w:t xml:space="preserve"> de 202</w:t>
      </w:r>
      <w:r w:rsidR="00797C18">
        <w:rPr>
          <w:rFonts w:ascii="Comic Sans MS" w:hAnsi="Comic Sans MS" w:cs="Arial"/>
        </w:rPr>
        <w:t>1</w:t>
      </w:r>
      <w:r w:rsidRPr="00FB3160">
        <w:rPr>
          <w:rFonts w:ascii="Comic Sans MS" w:hAnsi="Comic Sans MS" w:cs="Arial"/>
        </w:rPr>
        <w:t>.</w:t>
      </w:r>
    </w:p>
    <w:p w14:paraId="6ED0672C" w14:textId="77777777" w:rsidR="00FA3214" w:rsidRDefault="00FA3214" w:rsidP="00FA3214">
      <w:pPr>
        <w:pStyle w:val="Recuodecorpodetexto2"/>
        <w:ind w:firstLine="0"/>
        <w:jc w:val="center"/>
        <w:rPr>
          <w:rFonts w:ascii="Comic Sans MS" w:hAnsi="Comic Sans MS" w:cs="Arial"/>
          <w:b/>
        </w:rPr>
      </w:pPr>
    </w:p>
    <w:p w14:paraId="10E3F4CF" w14:textId="77777777" w:rsidR="00FA3214" w:rsidRDefault="00FA3214" w:rsidP="00FA3214">
      <w:pPr>
        <w:pStyle w:val="Recuodecorpodetexto2"/>
        <w:ind w:firstLine="0"/>
        <w:jc w:val="center"/>
        <w:rPr>
          <w:rFonts w:ascii="Comic Sans MS" w:hAnsi="Comic Sans MS" w:cs="Arial"/>
          <w:b/>
        </w:rPr>
      </w:pPr>
    </w:p>
    <w:p w14:paraId="6337FC1C" w14:textId="61D4FDE0" w:rsidR="008A7F3E" w:rsidRPr="00FB3160" w:rsidRDefault="002A7604" w:rsidP="00FA3214">
      <w:pPr>
        <w:pStyle w:val="Recuodecorpodetexto2"/>
        <w:ind w:firstLine="0"/>
        <w:jc w:val="center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ANDRÉ DOS SANTOS BRAGA</w:t>
      </w:r>
    </w:p>
    <w:p w14:paraId="281BD6B2" w14:textId="23A3EFEC" w:rsidR="00034499" w:rsidRPr="00FB3160" w:rsidRDefault="00034499" w:rsidP="00FA3214">
      <w:pPr>
        <w:pStyle w:val="Recuodecorpodetexto2"/>
        <w:ind w:firstLine="0"/>
        <w:jc w:val="center"/>
        <w:rPr>
          <w:rFonts w:ascii="Comic Sans MS" w:hAnsi="Comic Sans MS" w:cs="Arial"/>
          <w:bCs/>
        </w:rPr>
      </w:pPr>
      <w:r w:rsidRPr="00FB3160">
        <w:rPr>
          <w:rFonts w:ascii="Comic Sans MS" w:hAnsi="Comic Sans MS" w:cs="Arial"/>
          <w:b/>
        </w:rPr>
        <w:t>Vereador</w:t>
      </w:r>
    </w:p>
    <w:p w14:paraId="2BDBDBDF" w14:textId="77777777" w:rsidR="00FB3160" w:rsidRDefault="00FB3160" w:rsidP="00FA3214">
      <w:pPr>
        <w:jc w:val="center"/>
        <w:rPr>
          <w:rFonts w:ascii="Comic Sans MS" w:hAnsi="Comic Sans MS"/>
          <w:b/>
          <w:u w:val="single"/>
        </w:rPr>
      </w:pPr>
    </w:p>
    <w:p w14:paraId="2F5378EB" w14:textId="7AB77454" w:rsidR="00FA3214" w:rsidRDefault="00FA3214">
      <w:pPr>
        <w:spacing w:after="160" w:line="259" w:lineRule="auto"/>
        <w:rPr>
          <w:rFonts w:ascii="Comic Sans MS" w:hAnsi="Comic Sans MS"/>
          <w:b/>
          <w:u w:val="single"/>
        </w:rPr>
      </w:pPr>
    </w:p>
    <w:p w14:paraId="5812EC28" w14:textId="43F1D3B4" w:rsidR="00034499" w:rsidRPr="00FB3160" w:rsidRDefault="00034499" w:rsidP="00FA3214">
      <w:pPr>
        <w:jc w:val="center"/>
        <w:rPr>
          <w:rFonts w:ascii="Comic Sans MS" w:hAnsi="Comic Sans MS"/>
          <w:b/>
          <w:u w:val="single"/>
        </w:rPr>
      </w:pPr>
      <w:r w:rsidRPr="00FB3160">
        <w:rPr>
          <w:rFonts w:ascii="Comic Sans MS" w:hAnsi="Comic Sans MS"/>
          <w:b/>
          <w:u w:val="single"/>
        </w:rPr>
        <w:t>JUSTIFICATIVA</w:t>
      </w:r>
    </w:p>
    <w:p w14:paraId="0F29D98B" w14:textId="77777777" w:rsidR="00034499" w:rsidRPr="00FB3160" w:rsidRDefault="00034499" w:rsidP="00FA3214">
      <w:pPr>
        <w:rPr>
          <w:rFonts w:ascii="Comic Sans MS" w:hAnsi="Comic Sans MS"/>
        </w:rPr>
      </w:pPr>
    </w:p>
    <w:p w14:paraId="4F07B034" w14:textId="64A3C93B" w:rsidR="00F069D4" w:rsidRDefault="00C4107C" w:rsidP="00701AD6">
      <w:pPr>
        <w:ind w:firstLine="1418"/>
        <w:jc w:val="both"/>
        <w:rPr>
          <w:rFonts w:ascii="Comic Sans MS" w:hAnsi="Comic Sans MS" w:cs="Courier New"/>
        </w:rPr>
      </w:pPr>
      <w:r>
        <w:rPr>
          <w:rFonts w:ascii="Comic Sans MS" w:hAnsi="Comic Sans MS" w:cs="Courier New"/>
        </w:rPr>
        <w:t xml:space="preserve">Primeiramente, cabe afastar qualquer argumento de ilegalidade da presente preposição. Quanto a competência para legislar sobre o tema, o projeto encontra </w:t>
      </w:r>
      <w:r w:rsidR="00F069D4">
        <w:rPr>
          <w:rFonts w:ascii="Comic Sans MS" w:hAnsi="Comic Sans MS" w:cs="Courier New"/>
        </w:rPr>
        <w:t>respaldo no que diz respeito à autonomia e à competência legislativa do Município, fundamentadas no artigo 18 da Constituição Federal de 1988, que garante autonomia a este ente e no artigo 30 da CF/88</w:t>
      </w:r>
      <w:r w:rsidR="004E4CD8">
        <w:rPr>
          <w:rFonts w:ascii="Comic Sans MS" w:hAnsi="Comic Sans MS" w:cs="Courier New"/>
        </w:rPr>
        <w:t>:</w:t>
      </w:r>
    </w:p>
    <w:p w14:paraId="46053D43" w14:textId="77777777" w:rsidR="004E4CD8" w:rsidRDefault="004E4CD8" w:rsidP="00701AD6">
      <w:pPr>
        <w:ind w:firstLine="1418"/>
        <w:jc w:val="both"/>
        <w:rPr>
          <w:rFonts w:ascii="Comic Sans MS" w:hAnsi="Comic Sans MS" w:cs="Courier New"/>
        </w:rPr>
      </w:pPr>
    </w:p>
    <w:p w14:paraId="6336AE75" w14:textId="77777777" w:rsidR="00F069D4" w:rsidRPr="00F069D4" w:rsidRDefault="00F069D4" w:rsidP="00F069D4">
      <w:pPr>
        <w:ind w:left="2268"/>
        <w:jc w:val="both"/>
        <w:rPr>
          <w:rFonts w:ascii="Comic Sans MS" w:hAnsi="Comic Sans MS" w:cs="Courier New"/>
          <w:i/>
          <w:iCs/>
        </w:rPr>
      </w:pPr>
      <w:r w:rsidRPr="00F069D4">
        <w:rPr>
          <w:rFonts w:ascii="Comic Sans MS" w:hAnsi="Comic Sans MS" w:cs="Courier New"/>
          <w:i/>
          <w:iCs/>
        </w:rPr>
        <w:t>Art. 30. Compete aos Municípios:</w:t>
      </w:r>
    </w:p>
    <w:p w14:paraId="43CFA049" w14:textId="77777777" w:rsidR="00F069D4" w:rsidRPr="00F069D4" w:rsidRDefault="00F069D4" w:rsidP="00F069D4">
      <w:pPr>
        <w:ind w:left="2268"/>
        <w:jc w:val="both"/>
        <w:rPr>
          <w:rFonts w:ascii="Comic Sans MS" w:hAnsi="Comic Sans MS" w:cs="Courier New"/>
          <w:i/>
          <w:iCs/>
        </w:rPr>
      </w:pPr>
    </w:p>
    <w:p w14:paraId="0F44EBEF" w14:textId="77777777" w:rsidR="00F069D4" w:rsidRPr="00F069D4" w:rsidRDefault="00F069D4" w:rsidP="00F069D4">
      <w:pPr>
        <w:ind w:left="2268"/>
        <w:jc w:val="both"/>
        <w:rPr>
          <w:rFonts w:ascii="Comic Sans MS" w:hAnsi="Comic Sans MS" w:cs="Courier New"/>
          <w:i/>
          <w:iCs/>
        </w:rPr>
      </w:pPr>
      <w:r w:rsidRPr="00F069D4">
        <w:rPr>
          <w:rFonts w:ascii="Comic Sans MS" w:hAnsi="Comic Sans MS" w:cs="Courier New"/>
          <w:i/>
          <w:iCs/>
        </w:rPr>
        <w:t xml:space="preserve">I - </w:t>
      </w:r>
      <w:proofErr w:type="gramStart"/>
      <w:r w:rsidRPr="00F069D4">
        <w:rPr>
          <w:rFonts w:ascii="Comic Sans MS" w:hAnsi="Comic Sans MS" w:cs="Courier New"/>
          <w:i/>
          <w:iCs/>
        </w:rPr>
        <w:t>legislar</w:t>
      </w:r>
      <w:proofErr w:type="gramEnd"/>
      <w:r w:rsidRPr="00F069D4">
        <w:rPr>
          <w:rFonts w:ascii="Comic Sans MS" w:hAnsi="Comic Sans MS" w:cs="Courier New"/>
          <w:i/>
          <w:iCs/>
        </w:rPr>
        <w:t xml:space="preserve"> sobre assuntos de interesse local;</w:t>
      </w:r>
    </w:p>
    <w:p w14:paraId="621BFA60" w14:textId="77777777" w:rsidR="00F069D4" w:rsidRPr="00F069D4" w:rsidRDefault="00F069D4" w:rsidP="00F069D4">
      <w:pPr>
        <w:ind w:left="2268"/>
        <w:jc w:val="both"/>
        <w:rPr>
          <w:rFonts w:ascii="Comic Sans MS" w:hAnsi="Comic Sans MS" w:cs="Courier New"/>
          <w:i/>
          <w:iCs/>
        </w:rPr>
      </w:pPr>
    </w:p>
    <w:p w14:paraId="0F4C7554" w14:textId="66612ACF" w:rsidR="00F069D4" w:rsidRPr="00F069D4" w:rsidRDefault="00F069D4" w:rsidP="00F069D4">
      <w:pPr>
        <w:ind w:left="2268"/>
        <w:jc w:val="both"/>
        <w:rPr>
          <w:rFonts w:ascii="Comic Sans MS" w:hAnsi="Comic Sans MS" w:cs="Courier New"/>
          <w:i/>
          <w:iCs/>
        </w:rPr>
      </w:pPr>
      <w:r w:rsidRPr="00F069D4">
        <w:rPr>
          <w:rFonts w:ascii="Comic Sans MS" w:hAnsi="Comic Sans MS" w:cs="Courier New"/>
          <w:i/>
          <w:iCs/>
        </w:rPr>
        <w:t xml:space="preserve">II - </w:t>
      </w:r>
      <w:proofErr w:type="gramStart"/>
      <w:r w:rsidRPr="00F069D4">
        <w:rPr>
          <w:rFonts w:ascii="Comic Sans MS" w:hAnsi="Comic Sans MS" w:cs="Courier New"/>
          <w:i/>
          <w:iCs/>
        </w:rPr>
        <w:t>suplementar</w:t>
      </w:r>
      <w:proofErr w:type="gramEnd"/>
      <w:r w:rsidRPr="00F069D4">
        <w:rPr>
          <w:rFonts w:ascii="Comic Sans MS" w:hAnsi="Comic Sans MS" w:cs="Courier New"/>
          <w:i/>
          <w:iCs/>
        </w:rPr>
        <w:t xml:space="preserve"> a legislação federal e a estadual no que couber;    </w:t>
      </w:r>
    </w:p>
    <w:p w14:paraId="7803E433" w14:textId="77777777" w:rsidR="00960637" w:rsidRPr="00F069D4" w:rsidRDefault="00960637" w:rsidP="00F069D4">
      <w:pPr>
        <w:ind w:left="2268"/>
        <w:jc w:val="both"/>
        <w:rPr>
          <w:rFonts w:ascii="Comic Sans MS" w:hAnsi="Comic Sans MS" w:cs="Courier New"/>
          <w:i/>
          <w:iCs/>
        </w:rPr>
      </w:pPr>
    </w:p>
    <w:p w14:paraId="3309E180" w14:textId="77777777" w:rsidR="00F069D4" w:rsidRDefault="00F069D4" w:rsidP="00960637">
      <w:pPr>
        <w:ind w:firstLine="1418"/>
        <w:jc w:val="both"/>
        <w:rPr>
          <w:rFonts w:ascii="Comic Sans MS" w:hAnsi="Comic Sans MS" w:cs="Courier New"/>
        </w:rPr>
      </w:pPr>
      <w:r>
        <w:rPr>
          <w:rFonts w:ascii="Comic Sans MS" w:hAnsi="Comic Sans MS" w:cs="Courier New"/>
        </w:rPr>
        <w:t>Passadas as considerações legais e referente a autonomia e competência do Município, passamos a análise do mérito do presente projeto.</w:t>
      </w:r>
    </w:p>
    <w:p w14:paraId="7213A010" w14:textId="77777777" w:rsidR="00F069D4" w:rsidRDefault="00F069D4" w:rsidP="00960637">
      <w:pPr>
        <w:ind w:firstLine="1418"/>
        <w:jc w:val="both"/>
        <w:rPr>
          <w:rFonts w:ascii="Comic Sans MS" w:hAnsi="Comic Sans MS" w:cs="Courier New"/>
        </w:rPr>
      </w:pPr>
    </w:p>
    <w:p w14:paraId="67E848A6" w14:textId="17ECDBA6" w:rsidR="004E4CD8" w:rsidRDefault="004E4CD8" w:rsidP="00960637">
      <w:pPr>
        <w:ind w:firstLine="1418"/>
        <w:jc w:val="both"/>
        <w:rPr>
          <w:rFonts w:ascii="Comic Sans MS" w:hAnsi="Comic Sans MS" w:cs="Courier New"/>
        </w:rPr>
      </w:pPr>
      <w:r>
        <w:rPr>
          <w:rFonts w:ascii="Comic Sans MS" w:hAnsi="Comic Sans MS" w:cs="Courier New"/>
        </w:rPr>
        <w:t>O Projeto de Lei visa garantir atendimento digno e ágil a todos os munícipes que desperdiçam horas do seu dia em detrimento dos atrasos no atendimento prestado pela ENEL.</w:t>
      </w:r>
    </w:p>
    <w:p w14:paraId="74B333DC" w14:textId="4AF8D317" w:rsidR="004E4CD8" w:rsidRDefault="004E4CD8" w:rsidP="00960637">
      <w:pPr>
        <w:ind w:firstLine="1418"/>
        <w:jc w:val="both"/>
        <w:rPr>
          <w:rFonts w:ascii="Comic Sans MS" w:hAnsi="Comic Sans MS" w:cs="Courier New"/>
        </w:rPr>
      </w:pPr>
    </w:p>
    <w:p w14:paraId="33C27BB2" w14:textId="4C9F67C1" w:rsidR="00172703" w:rsidRDefault="00172703" w:rsidP="00172703">
      <w:pPr>
        <w:ind w:firstLine="1418"/>
        <w:jc w:val="both"/>
        <w:rPr>
          <w:rFonts w:ascii="Comic Sans MS" w:hAnsi="Comic Sans MS" w:cs="Courier New"/>
        </w:rPr>
      </w:pPr>
      <w:r w:rsidRPr="00172703">
        <w:rPr>
          <w:rFonts w:ascii="Comic Sans MS" w:hAnsi="Comic Sans MS" w:cs="Courier New"/>
        </w:rPr>
        <w:t>Existem inúmeras reclamações de usuários em função da demora no atendimento</w:t>
      </w:r>
      <w:r>
        <w:rPr>
          <w:rFonts w:ascii="Comic Sans MS" w:hAnsi="Comic Sans MS" w:cs="Courier New"/>
        </w:rPr>
        <w:t xml:space="preserve"> feito pela ENEL em nosso município.</w:t>
      </w:r>
    </w:p>
    <w:p w14:paraId="775C2813" w14:textId="77777777" w:rsidR="00172703" w:rsidRPr="00172703" w:rsidRDefault="00172703" w:rsidP="00172703">
      <w:pPr>
        <w:ind w:firstLine="1418"/>
        <w:jc w:val="both"/>
        <w:rPr>
          <w:rFonts w:ascii="Comic Sans MS" w:hAnsi="Comic Sans MS" w:cs="Courier New"/>
        </w:rPr>
      </w:pPr>
    </w:p>
    <w:p w14:paraId="1D4A290B" w14:textId="77777777" w:rsidR="00172703" w:rsidRDefault="00172703" w:rsidP="00172703">
      <w:pPr>
        <w:ind w:firstLine="1418"/>
        <w:jc w:val="both"/>
        <w:rPr>
          <w:rFonts w:ascii="Comic Sans MS" w:hAnsi="Comic Sans MS" w:cs="Courier New"/>
        </w:rPr>
      </w:pPr>
      <w:r w:rsidRPr="00172703">
        <w:rPr>
          <w:rFonts w:ascii="Comic Sans MS" w:hAnsi="Comic Sans MS" w:cs="Courier New"/>
        </w:rPr>
        <w:t>É um grande descaso com o consumidor, onde podemos constatar nenhuma atitude desse</w:t>
      </w:r>
      <w:r>
        <w:rPr>
          <w:rFonts w:ascii="Comic Sans MS" w:hAnsi="Comic Sans MS" w:cs="Courier New"/>
        </w:rPr>
        <w:t xml:space="preserve"> referido</w:t>
      </w:r>
      <w:r w:rsidRPr="00172703">
        <w:rPr>
          <w:rFonts w:ascii="Comic Sans MS" w:hAnsi="Comic Sans MS" w:cs="Courier New"/>
        </w:rPr>
        <w:t xml:space="preserve"> estabelecimento em solucionar </w:t>
      </w:r>
      <w:r>
        <w:rPr>
          <w:rFonts w:ascii="Comic Sans MS" w:hAnsi="Comic Sans MS" w:cs="Courier New"/>
        </w:rPr>
        <w:t>o grande atraso nos atendimentos</w:t>
      </w:r>
    </w:p>
    <w:p w14:paraId="47102206" w14:textId="5DD3B16A" w:rsidR="00172703" w:rsidRPr="00172703" w:rsidRDefault="00172703" w:rsidP="00172703">
      <w:pPr>
        <w:ind w:firstLine="1418"/>
        <w:jc w:val="both"/>
        <w:rPr>
          <w:rFonts w:ascii="Comic Sans MS" w:hAnsi="Comic Sans MS" w:cs="Courier New"/>
        </w:rPr>
      </w:pPr>
      <w:r w:rsidRPr="00172703">
        <w:rPr>
          <w:rFonts w:ascii="Comic Sans MS" w:hAnsi="Comic Sans MS" w:cs="Courier New"/>
        </w:rPr>
        <w:t>.</w:t>
      </w:r>
    </w:p>
    <w:p w14:paraId="50F60929" w14:textId="1747157D" w:rsidR="00172703" w:rsidRDefault="00172703" w:rsidP="00172703">
      <w:pPr>
        <w:ind w:firstLine="1418"/>
        <w:jc w:val="both"/>
        <w:rPr>
          <w:rFonts w:ascii="Comic Sans MS" w:hAnsi="Comic Sans MS" w:cs="Courier New"/>
        </w:rPr>
      </w:pPr>
      <w:r w:rsidRPr="00172703">
        <w:rPr>
          <w:rFonts w:ascii="Comic Sans MS" w:hAnsi="Comic Sans MS" w:cs="Courier New"/>
        </w:rPr>
        <w:t xml:space="preserve">O Poder Público não pode se omitir diante da atual situação de desrespeito com </w:t>
      </w:r>
      <w:r>
        <w:rPr>
          <w:rFonts w:ascii="Comic Sans MS" w:hAnsi="Comic Sans MS" w:cs="Courier New"/>
        </w:rPr>
        <w:t>a população, que depende do serviço que é prestado com tanta ineficiência, tratando-se de enorme</w:t>
      </w:r>
      <w:r w:rsidRPr="00172703">
        <w:rPr>
          <w:rFonts w:ascii="Comic Sans MS" w:hAnsi="Comic Sans MS" w:cs="Courier New"/>
        </w:rPr>
        <w:t xml:space="preserve"> desrespeito com o consumidor.</w:t>
      </w:r>
    </w:p>
    <w:p w14:paraId="0CC28331" w14:textId="77777777" w:rsidR="00172703" w:rsidRDefault="00172703" w:rsidP="00BD45D9">
      <w:pPr>
        <w:ind w:firstLine="1418"/>
        <w:jc w:val="both"/>
        <w:rPr>
          <w:rFonts w:ascii="Comic Sans MS" w:hAnsi="Comic Sans MS" w:cs="Courier New"/>
        </w:rPr>
      </w:pPr>
    </w:p>
    <w:p w14:paraId="179AB772" w14:textId="6C5DC6E2" w:rsidR="00BD45D9" w:rsidRDefault="00172703" w:rsidP="00BD45D9">
      <w:pPr>
        <w:ind w:firstLine="1418"/>
        <w:jc w:val="both"/>
        <w:rPr>
          <w:rFonts w:ascii="Comic Sans MS" w:hAnsi="Comic Sans MS" w:cs="Courier New"/>
        </w:rPr>
      </w:pPr>
      <w:r>
        <w:rPr>
          <w:rFonts w:ascii="Comic Sans MS" w:hAnsi="Comic Sans MS" w:cs="Courier New"/>
        </w:rPr>
        <w:t>Cabe ressaltar ainda, que, o</w:t>
      </w:r>
      <w:r w:rsidR="004E4CD8">
        <w:rPr>
          <w:rFonts w:ascii="Comic Sans MS" w:hAnsi="Comic Sans MS" w:cs="Courier New"/>
        </w:rPr>
        <w:t xml:space="preserve"> horário do atendimento ao público é reduzido, iniciando as 08:00h e finalizando as 16:00h, o que gera constante dificuldade dos clientes em conseguirem resolver suas pendências</w:t>
      </w:r>
      <w:r w:rsidR="00BD45D9">
        <w:rPr>
          <w:rFonts w:ascii="Comic Sans MS" w:hAnsi="Comic Sans MS" w:cs="Courier New"/>
        </w:rPr>
        <w:t xml:space="preserve">, visto que o curto período disponível muitos estão em seu horário de trabalho e sequer podem comparecer a </w:t>
      </w:r>
      <w:proofErr w:type="gramStart"/>
      <w:r w:rsidR="00BD45D9">
        <w:rPr>
          <w:rFonts w:ascii="Comic Sans MS" w:hAnsi="Comic Sans MS" w:cs="Courier New"/>
        </w:rPr>
        <w:t>agência .</w:t>
      </w:r>
      <w:proofErr w:type="gramEnd"/>
    </w:p>
    <w:p w14:paraId="3670ACB6" w14:textId="1B9E9EF5" w:rsidR="00BD45D9" w:rsidRDefault="00BD45D9" w:rsidP="00BD45D9">
      <w:pPr>
        <w:ind w:firstLine="1418"/>
        <w:jc w:val="both"/>
        <w:rPr>
          <w:rFonts w:ascii="Comic Sans MS" w:hAnsi="Comic Sans MS" w:cs="Courier New"/>
        </w:rPr>
      </w:pPr>
    </w:p>
    <w:p w14:paraId="2F44D281" w14:textId="6B077F2D" w:rsidR="00BD45D9" w:rsidRDefault="00BD45D9" w:rsidP="00BD45D9">
      <w:pPr>
        <w:ind w:firstLine="1418"/>
        <w:jc w:val="both"/>
        <w:rPr>
          <w:rFonts w:ascii="Comic Sans MS" w:hAnsi="Comic Sans MS" w:cs="Courier New"/>
        </w:rPr>
      </w:pPr>
      <w:r>
        <w:rPr>
          <w:rFonts w:ascii="Comic Sans MS" w:hAnsi="Comic Sans MS" w:cs="Courier New"/>
        </w:rPr>
        <w:t>Certo de que se trata de uma proposição que irá contribuir para o bem da nossa população, aguardo apoio de todos membros desta casa para aprovação do referido projeto.</w:t>
      </w:r>
    </w:p>
    <w:p w14:paraId="2A88CD9B" w14:textId="5537EAAF" w:rsidR="00BE1301" w:rsidRDefault="004E4CD8" w:rsidP="00960637">
      <w:pPr>
        <w:ind w:firstLine="1418"/>
        <w:jc w:val="both"/>
        <w:rPr>
          <w:rFonts w:ascii="Comic Sans MS" w:hAnsi="Comic Sans MS" w:cs="Courier New"/>
        </w:rPr>
      </w:pPr>
      <w:r>
        <w:rPr>
          <w:rFonts w:ascii="Comic Sans MS" w:hAnsi="Comic Sans MS" w:cs="Courier New"/>
        </w:rPr>
        <w:t xml:space="preserve">  </w:t>
      </w:r>
    </w:p>
    <w:p w14:paraId="1DF70128" w14:textId="2AD47C9F" w:rsidR="00960637" w:rsidRDefault="00960637" w:rsidP="00701AD6">
      <w:pPr>
        <w:ind w:firstLine="1418"/>
        <w:jc w:val="both"/>
        <w:rPr>
          <w:rFonts w:ascii="Comic Sans MS" w:hAnsi="Comic Sans MS" w:cs="Courier New"/>
        </w:rPr>
      </w:pPr>
      <w:r w:rsidRPr="00960637">
        <w:rPr>
          <w:rFonts w:ascii="Comic Sans MS" w:hAnsi="Comic Sans MS" w:cs="Courier New"/>
        </w:rPr>
        <w:t>Face ao exposto, convido todos para a discussão e peço o apoio dos meus nobres pares para a aprovação des</w:t>
      </w:r>
      <w:r w:rsidR="00BE1301">
        <w:rPr>
          <w:rFonts w:ascii="Comic Sans MS" w:hAnsi="Comic Sans MS" w:cs="Courier New"/>
        </w:rPr>
        <w:t>s</w:t>
      </w:r>
      <w:r w:rsidRPr="00960637">
        <w:rPr>
          <w:rFonts w:ascii="Comic Sans MS" w:hAnsi="Comic Sans MS" w:cs="Courier New"/>
        </w:rPr>
        <w:t>e projeto.</w:t>
      </w:r>
    </w:p>
    <w:p w14:paraId="034C0B7C" w14:textId="77777777" w:rsidR="005108DA" w:rsidRPr="00FB3160" w:rsidRDefault="005108DA" w:rsidP="00FA3214">
      <w:pPr>
        <w:ind w:firstLine="1418"/>
        <w:jc w:val="both"/>
        <w:rPr>
          <w:rFonts w:ascii="Comic Sans MS" w:hAnsi="Comic Sans MS" w:cs="Courier New"/>
        </w:rPr>
      </w:pPr>
    </w:p>
    <w:p w14:paraId="16683B08" w14:textId="77777777" w:rsidR="00034499" w:rsidRPr="00FB3160" w:rsidRDefault="00034499" w:rsidP="00FA3214">
      <w:pPr>
        <w:ind w:firstLine="708"/>
        <w:jc w:val="center"/>
        <w:rPr>
          <w:rFonts w:ascii="Comic Sans MS" w:hAnsi="Comic Sans MS"/>
        </w:rPr>
      </w:pPr>
    </w:p>
    <w:p w14:paraId="37AD608C" w14:textId="73980A6A" w:rsidR="00034499" w:rsidRDefault="00034499" w:rsidP="00FA3214">
      <w:pPr>
        <w:pStyle w:val="Recuodecorpodetexto2"/>
        <w:ind w:firstLine="0"/>
        <w:jc w:val="center"/>
        <w:rPr>
          <w:rFonts w:ascii="Comic Sans MS" w:hAnsi="Comic Sans MS" w:cs="Arial"/>
        </w:rPr>
      </w:pPr>
      <w:r w:rsidRPr="00FB3160">
        <w:rPr>
          <w:rFonts w:ascii="Comic Sans MS" w:hAnsi="Comic Sans MS" w:cs="Arial"/>
        </w:rPr>
        <w:t xml:space="preserve">  Sala das Sessões,</w:t>
      </w:r>
      <w:r w:rsidR="00734E55">
        <w:rPr>
          <w:rFonts w:ascii="Comic Sans MS" w:hAnsi="Comic Sans MS" w:cs="Arial"/>
        </w:rPr>
        <w:t xml:space="preserve"> </w:t>
      </w:r>
      <w:r w:rsidR="00A929BF">
        <w:rPr>
          <w:rFonts w:ascii="Comic Sans MS" w:hAnsi="Comic Sans MS" w:cs="Arial"/>
        </w:rPr>
        <w:t>09</w:t>
      </w:r>
      <w:r w:rsidR="00BD45D9">
        <w:rPr>
          <w:rFonts w:ascii="Comic Sans MS" w:hAnsi="Comic Sans MS" w:cs="Arial"/>
        </w:rPr>
        <w:t xml:space="preserve"> </w:t>
      </w:r>
      <w:r w:rsidR="00FB3160" w:rsidRPr="00FB3160">
        <w:rPr>
          <w:rFonts w:ascii="Comic Sans MS" w:hAnsi="Comic Sans MS" w:cs="Arial"/>
        </w:rPr>
        <w:t xml:space="preserve">de </w:t>
      </w:r>
      <w:r w:rsidR="00A929BF">
        <w:rPr>
          <w:rFonts w:ascii="Comic Sans MS" w:hAnsi="Comic Sans MS" w:cs="Arial"/>
        </w:rPr>
        <w:t>setembro</w:t>
      </w:r>
      <w:r w:rsidR="00F069D4">
        <w:rPr>
          <w:rFonts w:ascii="Comic Sans MS" w:hAnsi="Comic Sans MS" w:cs="Arial"/>
        </w:rPr>
        <w:t xml:space="preserve"> </w:t>
      </w:r>
      <w:r w:rsidRPr="00FB3160">
        <w:rPr>
          <w:rFonts w:ascii="Comic Sans MS" w:hAnsi="Comic Sans MS" w:cs="Arial"/>
        </w:rPr>
        <w:t>de 20</w:t>
      </w:r>
      <w:r w:rsidR="00734E55">
        <w:rPr>
          <w:rFonts w:ascii="Comic Sans MS" w:hAnsi="Comic Sans MS" w:cs="Arial"/>
        </w:rPr>
        <w:t>2</w:t>
      </w:r>
      <w:r w:rsidR="00AB6DFB">
        <w:rPr>
          <w:rFonts w:ascii="Comic Sans MS" w:hAnsi="Comic Sans MS" w:cs="Arial"/>
        </w:rPr>
        <w:t>1</w:t>
      </w:r>
      <w:r w:rsidRPr="00FB3160">
        <w:rPr>
          <w:rFonts w:ascii="Comic Sans MS" w:hAnsi="Comic Sans MS" w:cs="Arial"/>
        </w:rPr>
        <w:t>.</w:t>
      </w:r>
    </w:p>
    <w:p w14:paraId="34BD99D5" w14:textId="77777777" w:rsidR="00A929BF" w:rsidRDefault="00A929BF" w:rsidP="00FA3214">
      <w:pPr>
        <w:pStyle w:val="Recuodecorpodetexto2"/>
        <w:ind w:firstLine="0"/>
        <w:jc w:val="center"/>
        <w:rPr>
          <w:rFonts w:ascii="Comic Sans MS" w:hAnsi="Comic Sans MS" w:cs="Arial"/>
        </w:rPr>
      </w:pPr>
    </w:p>
    <w:p w14:paraId="68C35173" w14:textId="77777777" w:rsidR="00A929BF" w:rsidRPr="00FB3160" w:rsidRDefault="00A929BF" w:rsidP="00FA3214">
      <w:pPr>
        <w:pStyle w:val="Recuodecorpodetexto2"/>
        <w:ind w:firstLine="0"/>
        <w:jc w:val="center"/>
        <w:rPr>
          <w:rFonts w:ascii="Comic Sans MS" w:hAnsi="Comic Sans MS" w:cs="Arial"/>
        </w:rPr>
      </w:pPr>
      <w:bookmarkStart w:id="0" w:name="_GoBack"/>
      <w:bookmarkEnd w:id="0"/>
    </w:p>
    <w:p w14:paraId="115DAF02" w14:textId="77777777" w:rsidR="00034499" w:rsidRPr="00FB3160" w:rsidRDefault="00034499" w:rsidP="00FA3214">
      <w:pPr>
        <w:pStyle w:val="Recuodecorpodetexto2"/>
        <w:ind w:firstLine="0"/>
        <w:jc w:val="center"/>
        <w:rPr>
          <w:rFonts w:ascii="Comic Sans MS" w:hAnsi="Comic Sans MS" w:cs="Arial"/>
          <w:b/>
        </w:rPr>
      </w:pPr>
    </w:p>
    <w:p w14:paraId="0E424E23" w14:textId="06CA5835" w:rsidR="00FB3160" w:rsidRPr="00FB3160" w:rsidRDefault="00734E55" w:rsidP="00FA3214">
      <w:pPr>
        <w:pStyle w:val="Recuodecorpodetexto2"/>
        <w:ind w:firstLine="0"/>
        <w:jc w:val="center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ANDRÉ DOS SANTOS BRAGA</w:t>
      </w:r>
    </w:p>
    <w:p w14:paraId="41A8E9CB" w14:textId="5C2A932D" w:rsidR="00034499" w:rsidRPr="00FB3160" w:rsidRDefault="00FB3160" w:rsidP="00FA3214">
      <w:pPr>
        <w:pStyle w:val="Recuodecorpodetexto2"/>
        <w:ind w:firstLine="0"/>
        <w:jc w:val="center"/>
        <w:rPr>
          <w:rFonts w:ascii="Comic Sans MS" w:hAnsi="Comic Sans MS" w:cs="Arial"/>
          <w:bCs/>
        </w:rPr>
      </w:pPr>
      <w:r w:rsidRPr="00FB3160">
        <w:rPr>
          <w:rFonts w:ascii="Comic Sans MS" w:hAnsi="Comic Sans MS" w:cs="Arial"/>
          <w:b/>
        </w:rPr>
        <w:t>Vereador</w:t>
      </w:r>
    </w:p>
    <w:p w14:paraId="081DD5D5" w14:textId="77777777" w:rsidR="00D52DA0" w:rsidRPr="00FB3160" w:rsidRDefault="00D52DA0" w:rsidP="00FA3214">
      <w:pPr>
        <w:rPr>
          <w:rFonts w:ascii="Comic Sans MS" w:hAnsi="Comic Sans MS"/>
        </w:rPr>
      </w:pPr>
    </w:p>
    <w:sectPr w:rsidR="00D52DA0" w:rsidRPr="00FB3160" w:rsidSect="007E0BD2">
      <w:headerReference w:type="default" r:id="rId6"/>
      <w:footerReference w:type="default" r:id="rId7"/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9B9BC8" w14:textId="77777777" w:rsidR="00CA5ED5" w:rsidRDefault="00CA5ED5">
      <w:r>
        <w:separator/>
      </w:r>
    </w:p>
  </w:endnote>
  <w:endnote w:type="continuationSeparator" w:id="0">
    <w:p w14:paraId="7CBD73A1" w14:textId="77777777" w:rsidR="00CA5ED5" w:rsidRDefault="00CA5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aettenschweiler">
    <w:altName w:val="Impact"/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14F05" w14:textId="77777777" w:rsidR="009439A3" w:rsidRDefault="001952E6" w:rsidP="009439A3">
    <w:pPr>
      <w:pStyle w:val="Rodap"/>
      <w:jc w:val="center"/>
      <w:rPr>
        <w:sz w:val="1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15CABD" wp14:editId="380F7E51">
              <wp:simplePos x="0" y="0"/>
              <wp:positionH relativeFrom="column">
                <wp:posOffset>-228600</wp:posOffset>
              </wp:positionH>
              <wp:positionV relativeFrom="paragraph">
                <wp:posOffset>-21590</wp:posOffset>
              </wp:positionV>
              <wp:extent cx="6400800" cy="0"/>
              <wp:effectExtent l="19050" t="16510" r="19050" b="2159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6500EF48"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-1.7pt" to="486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" strokecolor="lime" strokeweight="2.25pt"/>
          </w:pict>
        </mc:Fallback>
      </mc:AlternateContent>
    </w:r>
    <w:r>
      <w:rPr>
        <w:noProof/>
        <w:sz w:val="20"/>
      </w:rPr>
      <w:t xml:space="preserve">Rua das Avencas </w:t>
    </w:r>
    <w:r>
      <w:rPr>
        <w:sz w:val="18"/>
      </w:rPr>
      <w:t xml:space="preserve">– Bairro Verdes Mares – Rio das Ostras – </w:t>
    </w:r>
    <w:proofErr w:type="spellStart"/>
    <w:r>
      <w:rPr>
        <w:sz w:val="18"/>
      </w:rPr>
      <w:t>Cep</w:t>
    </w:r>
    <w:proofErr w:type="spellEnd"/>
    <w:r>
      <w:rPr>
        <w:sz w:val="18"/>
      </w:rPr>
      <w:t>: 28.897-084</w:t>
    </w:r>
  </w:p>
  <w:p w14:paraId="447115A8" w14:textId="77777777" w:rsidR="009439A3" w:rsidRDefault="001952E6" w:rsidP="009439A3">
    <w:pPr>
      <w:pStyle w:val="Rodap"/>
      <w:jc w:val="center"/>
      <w:rPr>
        <w:color w:val="000000"/>
        <w:sz w:val="18"/>
        <w:lang w:val="en-US"/>
      </w:rPr>
    </w:pPr>
    <w:proofErr w:type="gramStart"/>
    <w:r>
      <w:rPr>
        <w:sz w:val="18"/>
        <w:lang w:val="en-US"/>
      </w:rPr>
      <w:t>www.camarariodasostras.rj.gov.br  -</w:t>
    </w:r>
    <w:proofErr w:type="gramEnd"/>
    <w:r>
      <w:rPr>
        <w:sz w:val="18"/>
        <w:lang w:val="en-US"/>
      </w:rPr>
      <w:t xml:space="preserve"> </w:t>
    </w:r>
    <w:proofErr w:type="spellStart"/>
    <w:r>
      <w:rPr>
        <w:sz w:val="18"/>
        <w:lang w:val="en-US"/>
      </w:rPr>
      <w:t>emaill</w:t>
    </w:r>
    <w:proofErr w:type="spellEnd"/>
    <w:r>
      <w:rPr>
        <w:sz w:val="18"/>
        <w:lang w:val="en-US"/>
      </w:rPr>
      <w:t xml:space="preserve">: </w:t>
    </w:r>
    <w:r>
      <w:rPr>
        <w:color w:val="000000"/>
        <w:sz w:val="18"/>
        <w:lang w:val="en-US"/>
      </w:rPr>
      <w:t>camara@camarariodasostras.rj.gov.br</w:t>
    </w:r>
  </w:p>
  <w:p w14:paraId="4158B9A1" w14:textId="77777777" w:rsidR="002C4550" w:rsidRDefault="00CA5ED5">
    <w:pPr>
      <w:pStyle w:val="Rodap"/>
      <w:jc w:val="center"/>
      <w:rPr>
        <w:sz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30A7C7" w14:textId="77777777" w:rsidR="00CA5ED5" w:rsidRDefault="00CA5ED5">
      <w:r>
        <w:separator/>
      </w:r>
    </w:p>
  </w:footnote>
  <w:footnote w:type="continuationSeparator" w:id="0">
    <w:p w14:paraId="7F47DD22" w14:textId="77777777" w:rsidR="00CA5ED5" w:rsidRDefault="00CA5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6F323" w14:textId="77777777" w:rsidR="002C4550" w:rsidRDefault="00CA5ED5">
    <w:pPr>
      <w:pStyle w:val="Cabealho"/>
      <w:jc w:val="center"/>
      <w:rPr>
        <w:rFonts w:ascii="Haettenschweiler" w:hAnsi="Haettenschweiler"/>
        <w:color w:val="999999"/>
        <w:sz w:val="56"/>
      </w:rPr>
    </w:pPr>
    <w:r>
      <w:rPr>
        <w:noProof/>
        <w:color w:val="999999"/>
        <w:sz w:val="20"/>
      </w:rPr>
      <w:object w:dxaOrig="1440" w:dyaOrig="1440" w14:anchorId="269744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96pt;margin-top:.35pt;width:73pt;height:84.75pt;z-index:251660288">
          <v:imagedata r:id="rId1" o:title=""/>
          <w10:wrap type="square"/>
        </v:shape>
        <o:OLEObject Type="Embed" ProgID="CorelDRAW.Graphic.11" ShapeID="_x0000_s2049" DrawAspect="Content" ObjectID="_1692689893" r:id="rId2"/>
      </w:object>
    </w:r>
    <w:r>
      <w:rPr>
        <w:noProof/>
        <w:color w:val="999999"/>
        <w:sz w:val="20"/>
      </w:rPr>
      <w:object w:dxaOrig="1440" w:dyaOrig="1440" w14:anchorId="1423663C">
        <v:shape id="_x0000_s2050" type="#_x0000_t75" style="position:absolute;left:0;text-align:left;margin-left:-27pt;margin-top:.35pt;width:80.5pt;height:81.75pt;z-index:251661312">
          <v:imagedata r:id="rId3" o:title=""/>
          <w10:wrap type="square"/>
        </v:shape>
        <o:OLEObject Type="Embed" ProgID="CorelDRAW.Graphic.11" ShapeID="_x0000_s2050" DrawAspect="Content" ObjectID="_1692689894" r:id="rId4"/>
      </w:object>
    </w:r>
    <w:r w:rsidR="001952E6">
      <w:rPr>
        <w:rFonts w:ascii="Haettenschweiler" w:hAnsi="Haettenschweiler"/>
        <w:color w:val="999999"/>
        <w:sz w:val="56"/>
      </w:rPr>
      <w:t>Câmara Municipal de Rio das Ostras</w:t>
    </w:r>
  </w:p>
  <w:p w14:paraId="2A2A55D1" w14:textId="77777777" w:rsidR="002C4550" w:rsidRDefault="001952E6">
    <w:pPr>
      <w:pStyle w:val="Cabealho"/>
      <w:jc w:val="center"/>
      <w:rPr>
        <w:rFonts w:ascii="Haettenschweiler" w:hAnsi="Haettenschweiler"/>
        <w:color w:val="999999"/>
        <w:sz w:val="56"/>
      </w:rPr>
    </w:pPr>
    <w:r>
      <w:rPr>
        <w:rFonts w:ascii="Haettenschweiler" w:hAnsi="Haettenschweiler"/>
        <w:color w:val="999999"/>
        <w:sz w:val="56"/>
      </w:rPr>
      <w:t>Estado do Rio de Janeiro</w:t>
    </w:r>
  </w:p>
  <w:p w14:paraId="352AED12" w14:textId="77777777" w:rsidR="002C4550" w:rsidRDefault="00CA5ED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499"/>
    <w:rsid w:val="000144EC"/>
    <w:rsid w:val="0003434D"/>
    <w:rsid w:val="00034499"/>
    <w:rsid w:val="00057CD2"/>
    <w:rsid w:val="00074880"/>
    <w:rsid w:val="000C3F20"/>
    <w:rsid w:val="000C5925"/>
    <w:rsid w:val="000E580E"/>
    <w:rsid w:val="00172703"/>
    <w:rsid w:val="001846BB"/>
    <w:rsid w:val="001952E6"/>
    <w:rsid w:val="00197A40"/>
    <w:rsid w:val="0024212F"/>
    <w:rsid w:val="002A7604"/>
    <w:rsid w:val="00333A65"/>
    <w:rsid w:val="00333DA3"/>
    <w:rsid w:val="00347DA8"/>
    <w:rsid w:val="00352617"/>
    <w:rsid w:val="00371A46"/>
    <w:rsid w:val="003A69B0"/>
    <w:rsid w:val="004032E1"/>
    <w:rsid w:val="004124BD"/>
    <w:rsid w:val="00453D09"/>
    <w:rsid w:val="00467DCA"/>
    <w:rsid w:val="004A50D3"/>
    <w:rsid w:val="004E4CD8"/>
    <w:rsid w:val="005108DA"/>
    <w:rsid w:val="00565663"/>
    <w:rsid w:val="00586A01"/>
    <w:rsid w:val="005B000A"/>
    <w:rsid w:val="005C7557"/>
    <w:rsid w:val="005E1753"/>
    <w:rsid w:val="006378E2"/>
    <w:rsid w:val="0064579C"/>
    <w:rsid w:val="00646F11"/>
    <w:rsid w:val="006C5ED3"/>
    <w:rsid w:val="006E3364"/>
    <w:rsid w:val="00701AD6"/>
    <w:rsid w:val="00734E55"/>
    <w:rsid w:val="007403B6"/>
    <w:rsid w:val="00797C18"/>
    <w:rsid w:val="007C574D"/>
    <w:rsid w:val="007C6791"/>
    <w:rsid w:val="007E0F5C"/>
    <w:rsid w:val="007E3693"/>
    <w:rsid w:val="00800A89"/>
    <w:rsid w:val="008735E3"/>
    <w:rsid w:val="008A7F3E"/>
    <w:rsid w:val="008B3C38"/>
    <w:rsid w:val="008F0877"/>
    <w:rsid w:val="00917EF8"/>
    <w:rsid w:val="00955948"/>
    <w:rsid w:val="00960637"/>
    <w:rsid w:val="009E4AD1"/>
    <w:rsid w:val="00A22968"/>
    <w:rsid w:val="00A32162"/>
    <w:rsid w:val="00A57807"/>
    <w:rsid w:val="00A60F32"/>
    <w:rsid w:val="00A82901"/>
    <w:rsid w:val="00A929BF"/>
    <w:rsid w:val="00AA1FCF"/>
    <w:rsid w:val="00AB0622"/>
    <w:rsid w:val="00AB6DFB"/>
    <w:rsid w:val="00AE14DF"/>
    <w:rsid w:val="00AE3D44"/>
    <w:rsid w:val="00AF0CFA"/>
    <w:rsid w:val="00B25C8F"/>
    <w:rsid w:val="00BB7F13"/>
    <w:rsid w:val="00BD45D9"/>
    <w:rsid w:val="00BE1301"/>
    <w:rsid w:val="00C4107C"/>
    <w:rsid w:val="00C65B3E"/>
    <w:rsid w:val="00C8464B"/>
    <w:rsid w:val="00C8496E"/>
    <w:rsid w:val="00CA51FE"/>
    <w:rsid w:val="00CA5ED5"/>
    <w:rsid w:val="00CF2F33"/>
    <w:rsid w:val="00D126E4"/>
    <w:rsid w:val="00D12812"/>
    <w:rsid w:val="00D52DA0"/>
    <w:rsid w:val="00DD2609"/>
    <w:rsid w:val="00DD51E7"/>
    <w:rsid w:val="00DF62A9"/>
    <w:rsid w:val="00E264A0"/>
    <w:rsid w:val="00E408F8"/>
    <w:rsid w:val="00E61EF6"/>
    <w:rsid w:val="00E62BB2"/>
    <w:rsid w:val="00E70D4A"/>
    <w:rsid w:val="00EA5E63"/>
    <w:rsid w:val="00EF451B"/>
    <w:rsid w:val="00F069D4"/>
    <w:rsid w:val="00F25AF6"/>
    <w:rsid w:val="00F44D43"/>
    <w:rsid w:val="00F558B3"/>
    <w:rsid w:val="00FA3214"/>
    <w:rsid w:val="00FB3160"/>
    <w:rsid w:val="00FF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6A7AC3F"/>
  <w15:chartTrackingRefBased/>
  <w15:docId w15:val="{C07436B9-90A8-49F9-B0C9-AEEE6EF1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34499"/>
    <w:pPr>
      <w:keepNext/>
      <w:jc w:val="center"/>
      <w:outlineLvl w:val="1"/>
    </w:pPr>
    <w:rPr>
      <w:b/>
      <w:sz w:val="36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34499"/>
    <w:rPr>
      <w:rFonts w:ascii="Times New Roman" w:eastAsia="Times New Roman" w:hAnsi="Times New Roman" w:cs="Times New Roman"/>
      <w:b/>
      <w:sz w:val="36"/>
      <w:szCs w:val="20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rsid w:val="00034499"/>
    <w:pPr>
      <w:ind w:firstLine="2160"/>
      <w:jc w:val="both"/>
    </w:pPr>
    <w:rPr>
      <w:rFonts w:ascii="AvantGarde Bk BT" w:hAnsi="AvantGarde Bk BT"/>
    </w:rPr>
  </w:style>
  <w:style w:type="character" w:customStyle="1" w:styleId="Recuodecorpodetexto2Char">
    <w:name w:val="Recuo de corpo de texto 2 Char"/>
    <w:basedOn w:val="Fontepargpadro"/>
    <w:link w:val="Recuodecorpodetexto2"/>
    <w:rsid w:val="00034499"/>
    <w:rPr>
      <w:rFonts w:ascii="AvantGarde Bk BT" w:eastAsia="Times New Roman" w:hAnsi="AvantGarde Bk BT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344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3449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344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3449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46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46BB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p-abre">
    <w:name w:val="p-abre"/>
    <w:basedOn w:val="Normal"/>
    <w:rsid w:val="009E4AD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6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2</cp:revision>
  <cp:lastPrinted>2021-06-10T14:00:00Z</cp:lastPrinted>
  <dcterms:created xsi:type="dcterms:W3CDTF">2021-09-09T13:52:00Z</dcterms:created>
  <dcterms:modified xsi:type="dcterms:W3CDTF">2021-09-09T13:52:00Z</dcterms:modified>
</cp:coreProperties>
</file>